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 – Edital 178/2022 – MODELO DE PROJETO</w:t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>
      <w:pPr>
        <w:pStyle w:val="Normal1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>
      <w:pPr>
        <w:pStyle w:val="Normal1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jc w:val="center"/>
        <w:rPr/>
      </w:pPr>
      <w:r>
        <w:rPr/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Ttulo6"/>
        <w:keepNext w:val="false"/>
        <w:keepLines w:val="false"/>
        <w:spacing w:lineRule="auto" w:line="240" w:before="200" w:after="40"/>
        <w:jc w:val="center"/>
        <w:rPr>
          <w:b/>
          <w:b/>
          <w:i w:val="false"/>
          <w:i w:val="false"/>
          <w:color w:val="000000"/>
          <w:sz w:val="18"/>
          <w:szCs w:val="18"/>
        </w:rPr>
      </w:pPr>
      <w:r>
        <w:rPr>
          <w:b/>
          <w:i w:val="false"/>
          <w:color w:val="000000"/>
          <w:sz w:val="18"/>
          <w:szCs w:val="18"/>
        </w:rPr>
      </w:r>
      <w:bookmarkStart w:id="0" w:name="_tw9bdst5cibl"/>
      <w:bookmarkStart w:id="1" w:name="_tw9bdst5cibl"/>
      <w:bookmarkEnd w:id="1"/>
    </w:p>
    <w:p>
      <w:pPr>
        <w:pStyle w:val="Ttulo6"/>
        <w:keepNext w:val="false"/>
        <w:keepLines w:val="false"/>
        <w:spacing w:lineRule="auto" w:line="240" w:before="200" w:after="40"/>
        <w:jc w:val="center"/>
        <w:rPr>
          <w:b/>
          <w:b/>
          <w:i w:val="false"/>
          <w:i w:val="false"/>
          <w:color w:val="000000"/>
          <w:sz w:val="18"/>
          <w:szCs w:val="18"/>
        </w:rPr>
      </w:pPr>
      <w:r>
        <w:rPr>
          <w:b/>
          <w:i w:val="false"/>
          <w:color w:val="000000"/>
          <w:sz w:val="18"/>
          <w:szCs w:val="18"/>
        </w:rPr>
      </w:r>
      <w:bookmarkStart w:id="2" w:name="_tw9bdst5cibl1"/>
      <w:bookmarkStart w:id="3" w:name="_tw9bdst5cibl1"/>
      <w:bookmarkEnd w:id="3"/>
    </w:p>
    <w:p>
      <w:pPr>
        <w:pStyle w:val="Normal1"/>
        <w:spacing w:lineRule="auto" w:line="240" w:before="100" w:after="100"/>
        <w:rPr/>
      </w:pPr>
      <w:r>
        <w:rPr/>
      </w:r>
    </w:p>
    <w:p>
      <w:pPr>
        <w:pStyle w:val="Normal1"/>
        <w:spacing w:lineRule="auto" w:line="240" w:before="100" w:after="100"/>
        <w:rPr/>
      </w:pPr>
      <w:r>
        <w:rPr/>
      </w:r>
    </w:p>
    <w:p>
      <w:pPr>
        <w:pStyle w:val="Normal1"/>
        <w:spacing w:lineRule="auto" w:line="240" w:before="100" w:after="100"/>
        <w:rPr/>
      </w:pPr>
      <w:r>
        <w:rPr/>
      </w:r>
    </w:p>
    <w:p>
      <w:pPr>
        <w:pStyle w:val="Normal1"/>
        <w:spacing w:lineRule="auto" w:line="240" w:before="100" w:after="100"/>
        <w:rPr/>
      </w:pPr>
      <w:r>
        <w:rPr/>
      </w:r>
    </w:p>
    <w:p>
      <w:pPr>
        <w:pStyle w:val="Normal1"/>
        <w:spacing w:lineRule="auto" w:line="240"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(TÍTULO DO PROJETO)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Ttulo3"/>
        <w:keepNext w:val="false"/>
        <w:keepLines w:val="false"/>
        <w:spacing w:lineRule="auto" w:line="240" w:before="280" w:after="80"/>
        <w:jc w:val="center"/>
        <w:rPr>
          <w:color w:val="000000"/>
          <w:sz w:val="24"/>
          <w:szCs w:val="24"/>
        </w:rPr>
      </w:pPr>
      <w:bookmarkStart w:id="4" w:name="_yjld5cn8220u"/>
      <w:bookmarkEnd w:id="4"/>
      <w:r>
        <w:rPr>
          <w:color w:val="000000"/>
          <w:sz w:val="24"/>
          <w:szCs w:val="24"/>
        </w:rPr>
        <w:t>&lt;Data&gt;</w:t>
      </w:r>
    </w:p>
    <w:p>
      <w:pPr>
        <w:pStyle w:val="Ttulo3"/>
        <w:keepNext w:val="false"/>
        <w:keepLines w:val="false"/>
        <w:spacing w:lineRule="auto" w:line="240" w:before="280" w:after="80"/>
        <w:jc w:val="center"/>
        <w:rPr>
          <w:color w:val="000000"/>
          <w:sz w:val="24"/>
          <w:szCs w:val="24"/>
        </w:rPr>
      </w:pPr>
      <w:bookmarkStart w:id="5" w:name="_yp6fewhjfdhz"/>
      <w:bookmarkEnd w:id="5"/>
      <w:r>
        <w:rPr>
          <w:color w:val="000000"/>
          <w:sz w:val="24"/>
          <w:szCs w:val="24"/>
        </w:rPr>
        <w:t>&lt;Local&gt;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557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Ttulo3"/>
              <w:keepNext w:val="false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280" w:after="80"/>
              <w:ind w:left="720" w:hanging="360"/>
              <w:rPr>
                <w:b/>
                <w:b/>
                <w:color w:val="000000"/>
                <w:sz w:val="24"/>
                <w:szCs w:val="24"/>
                <w:u w:val="none"/>
              </w:rPr>
            </w:pPr>
            <w:bookmarkStart w:id="6" w:name="_r4inui3fe8p3"/>
            <w:bookmarkEnd w:id="6"/>
            <w:r>
              <w:rPr>
                <w:b/>
                <w:color w:val="000000"/>
                <w:sz w:val="24"/>
                <w:szCs w:val="24"/>
              </w:rPr>
              <w:t xml:space="preserve">Título </w:t>
              <w:tab/>
              <w:t>do projeto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Unidade: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 ) Carmo de Minas   (    ) Inconfidentes   (    ) Machado   (    ) Muzambinho (    ) Passos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 ) Poços de Caldas  (    ) Pouso Alegre   (    ) Três Corações (    ) Reitoria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4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65"/>
        <w:gridCol w:w="6734"/>
      </w:tblGrid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Coordenador(a)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Celular (com DDD)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E-mail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Cargo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Campus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5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65"/>
        <w:gridCol w:w="6734"/>
      </w:tblGrid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Vice-coordenador(a)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E-mail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Cargo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6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b/>
                <w:b/>
              </w:rPr>
            </w:pPr>
            <w:r>
              <w:rPr>
                <w:b/>
              </w:rPr>
              <w:t>Equipe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7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1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E-mail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8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2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9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3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0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4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5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2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6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3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7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4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95"/>
        <w:gridCol w:w="670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Membro 8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completo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integrado        (   ) Técnico concomitante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Técnico subsequente   (   ) Tecnólogo     (   ) Bacharelado 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(   ) Licenciatura                  (   ) Lato sensu    (   ) Stricto sensu 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(   ) Presencial (   ) EaD</w:t>
            </w:r>
          </w:p>
        </w:tc>
      </w:tr>
      <w:tr>
        <w:trPr>
          <w:trHeight w:val="420" w:hRule="atLeast"/>
        </w:trPr>
        <w:tc>
          <w:tcPr>
            <w:tcW w:w="22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curso)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Campus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Celular (com DDD)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5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79"/>
        <w:gridCol w:w="7620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 xml:space="preserve">Município que pretende desenvolver as atividades </w:t>
            </w:r>
          </w:p>
        </w:tc>
      </w:tr>
      <w:tr>
        <w:trPr/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1ª Opção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2ª Opção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3ª Opção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4ª Opção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5ª Opção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6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b/>
                <w:b/>
              </w:rPr>
            </w:pPr>
            <w:r>
              <w:rPr>
                <w:b/>
              </w:rPr>
              <w:t>Justificativa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Destaque as questões que serão abordadas e a importância delas para a cidade pretendida para a execução do projeto. Por que e para que fazer? 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7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b/>
                <w:b/>
              </w:rPr>
            </w:pPr>
            <w:r>
              <w:rPr>
                <w:b/>
              </w:rPr>
              <w:t>Caracterização do município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Caracteriza a cidade em relação à demografia, população, arranjos produtivos locais (e demais indicadores socioeconômicos, culturais, etc.) aliando a proposta às necessidades do município às quais o projeto se propõe atender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spacing w:lineRule="auto" w:line="240" w:before="240" w:after="240"/>
        <w:jc w:val="both"/>
        <w:rPr/>
      </w:pPr>
      <w:r>
        <w:rPr>
          <w:sz w:val="24"/>
          <w:szCs w:val="24"/>
        </w:rPr>
        <w:tab/>
        <w:tab/>
      </w:r>
    </w:p>
    <w:tbl>
      <w:tblPr>
        <w:tblStyle w:val="Table18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b/>
                <w:b/>
              </w:rPr>
            </w:pPr>
            <w:r>
              <w:rPr>
                <w:b/>
              </w:rPr>
              <w:t>Atividades propostas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Descrever em detalhes com pretende desenvolver cada uma das ações que se propõe a realizar de acordo com as demandas do município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9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05"/>
        <w:gridCol w:w="589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ATIVIDADE 1 (*)</w:t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Cidade: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da cidade ou cidades demandantes)</w:t>
            </w:r>
            <w:r>
              <w:rPr/>
              <w:t xml:space="preserve"> </w:t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Demanda: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da demanda constantes no edital)</w:t>
            </w:r>
            <w:r>
              <w:rPr/>
              <w:t xml:space="preserve"> </w:t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Atividade proposta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Objetivo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Metodologia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Público alvo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Carga horária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Benefícios esperados para o público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Materiais necessários para a ação </w:t>
            </w:r>
          </w:p>
          <w:p>
            <w:pPr>
              <w:pStyle w:val="Normal1"/>
              <w:widowControl w:val="false"/>
              <w:spacing w:lineRule="auto" w:line="2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(que o campus poderá fornecer)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i/>
                <w:sz w:val="20"/>
                <w:szCs w:val="20"/>
              </w:rPr>
              <w:t>(descrever os itens e as quantidades)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Materiais necessários para a ação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i/>
                <w:sz w:val="20"/>
                <w:szCs w:val="20"/>
              </w:rPr>
              <w:t>(contrapartida da prefeitura)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i/>
                <w:sz w:val="20"/>
                <w:szCs w:val="20"/>
              </w:rPr>
              <w:t>(descrever detalhadamente os itens e as quantidades)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20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05"/>
        <w:gridCol w:w="5894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ATIVIDADE 2</w:t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Cidade: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da cidade ou cidades demandantes)</w:t>
            </w:r>
            <w:r>
              <w:rPr/>
              <w:t xml:space="preserve"> </w:t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Demanda da cidade: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da demanda)</w:t>
            </w:r>
            <w:r>
              <w:rPr/>
              <w:t xml:space="preserve"> </w:t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Atividade proposta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Objetivo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Metodologia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Público alvo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Carga horária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Benefícios esperados para o público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Materiais necessários para a ação </w:t>
            </w:r>
          </w:p>
          <w:p>
            <w:pPr>
              <w:pStyle w:val="Normal1"/>
              <w:widowControl w:val="false"/>
              <w:spacing w:lineRule="auto" w:line="2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(que o campus poderá fornecer)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i/>
                <w:sz w:val="20"/>
                <w:szCs w:val="20"/>
              </w:rPr>
              <w:t>(descrever detalhadamente os itens e as quantidades)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Materiais necessários para a ação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i/>
                <w:sz w:val="20"/>
                <w:szCs w:val="20"/>
              </w:rPr>
              <w:t>(contrapartida da prefeitura)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i/>
                <w:sz w:val="20"/>
                <w:szCs w:val="20"/>
              </w:rPr>
              <w:t>(descrever os itens e as quantidades)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i/>
          <w:sz w:val="20"/>
          <w:szCs w:val="20"/>
        </w:rPr>
        <w:t>*Repetir o quadro para cada uma das as atividades propostas para o atendido das demandas do município</w:t>
      </w:r>
    </w:p>
    <w:p>
      <w:pPr>
        <w:pStyle w:val="Normal1"/>
        <w:rPr/>
      </w:pPr>
      <w:r>
        <w:rPr/>
      </w:r>
    </w:p>
    <w:tbl>
      <w:tblPr>
        <w:tblStyle w:val="Table2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b/>
                <w:b/>
              </w:rPr>
            </w:pPr>
            <w:r>
              <w:rPr>
                <w:b/>
              </w:rPr>
              <w:t>Cronograma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 </w:t>
            </w:r>
            <w:r>
              <w:rPr/>
              <w:t>Informar datas de cada uma das ações propostas para o intervalo de 5 dias (25/07 a 29/07)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2"/>
        <w:tblW w:w="90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0"/>
        <w:gridCol w:w="1560"/>
        <w:gridCol w:w="1620"/>
        <w:gridCol w:w="1785"/>
        <w:gridCol w:w="1644"/>
        <w:gridCol w:w="1445"/>
      </w:tblGrid>
      <w:tr>
        <w:trPr>
          <w:trHeight w:val="420" w:hRule="atLeast"/>
        </w:trPr>
        <w:tc>
          <w:tcPr>
            <w:tcW w:w="9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 xml:space="preserve">Atividades </w:t>
            </w:r>
          </w:p>
        </w:tc>
      </w:tr>
      <w:tr>
        <w:trPr/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Horário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SEG - 25/07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TER - 26/07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QUA - 27/07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QUI - 28/07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SEX - 19/07</w:t>
            </w:r>
          </w:p>
        </w:tc>
      </w:tr>
      <w:tr>
        <w:trPr/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Manhã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Tarde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Noite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*Domingo (24/07) será o Encontro de Acolhida às 9h00 (Machado) e o deslocamento para as cidades será logo em seguida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23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b/>
                <w:b/>
              </w:rPr>
            </w:pPr>
            <w:r>
              <w:rPr>
                <w:b/>
              </w:rPr>
              <w:t xml:space="preserve">Principais melhorias que o projeto proporcionará às comunidades 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Descrever como as atividades propostas poderão impactar positivamente na melhoria das vidas das comunidades atendidas, sobretudo, com a continuidade de ações depois da finalização do projeto. </w:t>
            </w:r>
          </w:p>
        </w:tc>
      </w:tr>
      <w:tr>
        <w:trPr>
          <w:trHeight w:val="42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LibreOffice/7.1.5.2$Windows_X86_64 LibreOffice_project/85f04e9f809797b8199d13c421bd8a2b025d52b5</Application>
  <AppVersion>15.0000</AppVersion>
  <Pages>7</Pages>
  <Words>798</Words>
  <Characters>3879</Characters>
  <CharactersWithSpaces>5009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2022-06-08T10:55:46Z</dcterms:modified>
  <cp:revision>4</cp:revision>
  <dc:subject/>
  <dc:title/>
</cp:coreProperties>
</file>