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DE SOLICITAÇÃO, CONCESSÃO E ACEITAÇÃO DE APOIO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Edital: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Campus: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Tipo do Edital: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Pesquisa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Pesquisa com interface com extensão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  ) Pesquisa com interface com inovação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do projeto: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Objetivo: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Possui outro auxílio financeiro pelo IFSULDEMINAS: (  ) Sim  (  ) Não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caso positivo, descreva qual: 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1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7.0" w:type="dxa"/>
        <w:jc w:val="left"/>
        <w:tblInd w:w="-42.0" w:type="dxa"/>
        <w:tblLayout w:type="fixed"/>
        <w:tblLook w:val="0000"/>
      </w:tblPr>
      <w:tblGrid>
        <w:gridCol w:w="1346"/>
        <w:gridCol w:w="583"/>
        <w:gridCol w:w="593"/>
        <w:gridCol w:w="89"/>
        <w:gridCol w:w="731"/>
        <w:gridCol w:w="31"/>
        <w:gridCol w:w="141"/>
        <w:gridCol w:w="142"/>
        <w:gridCol w:w="240"/>
        <w:gridCol w:w="180"/>
        <w:gridCol w:w="525"/>
        <w:gridCol w:w="42"/>
        <w:gridCol w:w="17"/>
        <w:gridCol w:w="567"/>
        <w:gridCol w:w="9"/>
        <w:gridCol w:w="525"/>
        <w:gridCol w:w="33"/>
        <w:gridCol w:w="567"/>
        <w:gridCol w:w="9"/>
        <w:gridCol w:w="519"/>
        <w:gridCol w:w="253"/>
        <w:gridCol w:w="36"/>
        <w:gridCol w:w="187"/>
        <w:gridCol w:w="97"/>
        <w:gridCol w:w="458"/>
        <w:gridCol w:w="9"/>
        <w:gridCol w:w="542"/>
        <w:gridCol w:w="476"/>
        <w:gridCol w:w="606"/>
        <w:gridCol w:w="523"/>
        <w:gridCol w:w="21"/>
        <w:tblGridChange w:id="0">
          <w:tblGrid>
            <w:gridCol w:w="1346"/>
            <w:gridCol w:w="583"/>
            <w:gridCol w:w="593"/>
            <w:gridCol w:w="89"/>
            <w:gridCol w:w="731"/>
            <w:gridCol w:w="31"/>
            <w:gridCol w:w="141"/>
            <w:gridCol w:w="142"/>
            <w:gridCol w:w="240"/>
            <w:gridCol w:w="180"/>
            <w:gridCol w:w="525"/>
            <w:gridCol w:w="42"/>
            <w:gridCol w:w="17"/>
            <w:gridCol w:w="567"/>
            <w:gridCol w:w="9"/>
            <w:gridCol w:w="525"/>
            <w:gridCol w:w="33"/>
            <w:gridCol w:w="567"/>
            <w:gridCol w:w="9"/>
            <w:gridCol w:w="519"/>
            <w:gridCol w:w="253"/>
            <w:gridCol w:w="36"/>
            <w:gridCol w:w="187"/>
            <w:gridCol w:w="97"/>
            <w:gridCol w:w="458"/>
            <w:gridCol w:w="9"/>
            <w:gridCol w:w="542"/>
            <w:gridCol w:w="476"/>
            <w:gridCol w:w="606"/>
            <w:gridCol w:w="523"/>
            <w:gridCol w:w="21"/>
          </w:tblGrid>
        </w:tblGridChange>
      </w:tblGrid>
      <w:tr>
        <w:trPr>
          <w:trHeight w:val="285" w:hRule="atLeast"/>
        </w:trPr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1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 – DADOS DO COORDENADOR RESPONSÁVEL/BENEFICIÁRIO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2F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CPF:</w:t>
              <w:br w:type="textWrapping"/>
            </w:r>
          </w:p>
          <w:p w:rsidR="00000000" w:rsidDel="00000000" w:rsidP="00000000" w:rsidRDefault="00000000" w:rsidRPr="00000000" w14:paraId="0000003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COMPLETO (sem abreviaturas):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 DE NASCIMENTO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DD/MM/AAAA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5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 M  ☐ F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IDENTIDADE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(RG) 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6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ÓRGÃO EMISSOR: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6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UF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de Emissão DD/MM/AAAA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71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 Brasileiro   ☐Estrangeiro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PAÍS (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 estrangeiro) 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7E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 º DO PASSAPORTE (se estrangeiro)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VALIDADE (se estrangeiro)</w:t>
            </w:r>
          </w:p>
          <w:p w:rsidR="00000000" w:rsidDel="00000000" w:rsidP="00000000" w:rsidRDefault="00000000" w:rsidRPr="00000000" w14:paraId="0000008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DD/MM/AAAA </w:t>
            </w:r>
          </w:p>
        </w:tc>
      </w:tr>
      <w:tr>
        <w:tc>
          <w:tcPr>
            <w:gridSpan w:val="2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ENDEREÇO RESIDENCIAL (logradouro )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2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BAIRRO</w:t>
            </w:r>
            <w:bookmarkStart w:colFirst="0" w:colLast="0" w:name="bookmark=id.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B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CEP </w:t>
              <w:br w:type="textWrapping"/>
            </w:r>
          </w:p>
          <w:p w:rsidR="00000000" w:rsidDel="00000000" w:rsidP="00000000" w:rsidRDefault="00000000" w:rsidRPr="00000000" w14:paraId="000000B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B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CIDADE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B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UF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bookmarkStart w:colFirst="0" w:colLast="0" w:name="bookmark=id.44sinio" w:id="16"/>
            <w:bookmarkEnd w:id="1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DDD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FONE</w:t>
            </w:r>
            <w:bookmarkStart w:colFirst="0" w:colLast="0" w:name="bookmark=id.2jxsxqh" w:id="17"/>
            <w:bookmarkEnd w:id="1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FAX</w:t>
            </w:r>
            <w:bookmarkStart w:colFirst="0" w:colLast="0" w:name="bookmark=id.z337ya" w:id="18"/>
            <w:bookmarkEnd w:id="1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C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C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 </w:t>
            </w:r>
          </w:p>
        </w:tc>
      </w:tr>
      <w:tr>
        <w:trPr>
          <w:trHeight w:val="284" w:hRule="atLeast"/>
        </w:trPr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0D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1.1 – FORMAÇÃO ACADÊMICA/ TITULAÇÃO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gridSpan w:val="31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TÍTULO DE  MAIS ALTO NÍVEL OBT</w:t>
            </w:r>
            <w:bookmarkStart w:colFirst="0" w:colLast="0" w:name="bookmark=id.1y810tw" w:id="20"/>
            <w:bookmarkEnd w:id="2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IDO  </w:t>
              <w:br w:type="textWrapping"/>
            </w:r>
          </w:p>
          <w:p w:rsidR="00000000" w:rsidDel="00000000" w:rsidP="00000000" w:rsidRDefault="00000000" w:rsidRPr="00000000" w14:paraId="000000F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ÁREA/SUBÁREA</w:t>
            </w:r>
            <w:bookmarkStart w:colFirst="0" w:colLast="0" w:name="bookmark=id.4i7ojhp" w:id="21"/>
            <w:bookmarkEnd w:id="2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15">
            <w:pPr>
              <w:ind w:right="-1"/>
              <w:rPr>
                <w:rFonts w:ascii="Arial" w:cs="Arial" w:eastAsia="Arial" w:hAnsi="Arial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117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PAÍS 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12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ANO INÍCIO </w:t>
              <w:br w:type="textWrapping"/>
            </w:r>
          </w:p>
          <w:p w:rsidR="00000000" w:rsidDel="00000000" w:rsidP="00000000" w:rsidRDefault="00000000" w:rsidRPr="00000000" w14:paraId="00000121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ANO CONCLUSÃO </w:t>
            </w:r>
          </w:p>
        </w:tc>
      </w:tr>
      <w:tr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13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INSTITUIÇÃO 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SIGLA</w:t>
            </w:r>
          </w:p>
          <w:bookmarkStart w:colFirst="0" w:colLast="0" w:name="bookmark=id.2bn6wsx" w:id="25"/>
          <w:bookmarkEnd w:id="25"/>
          <w:p w:rsidR="00000000" w:rsidDel="00000000" w:rsidP="00000000" w:rsidRDefault="00000000" w:rsidRPr="00000000" w14:paraId="0000014E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289" w:hRule="atLeast"/>
        </w:trPr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15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1.2 – ATUAÇÃO PROFISSIONAL / LOCAL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17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CAMPUS</w:t>
            </w:r>
          </w:p>
        </w:tc>
      </w:tr>
      <w:tr>
        <w:trPr>
          <w:trHeight w:val="347" w:hRule="atLeast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bookmarkStart w:colFirst="0" w:colLast="0" w:name="bookmark=id.3as4poj" w:id="27"/>
          <w:bookmarkEnd w:id="27"/>
          <w:p w:rsidR="00000000" w:rsidDel="00000000" w:rsidP="00000000" w:rsidRDefault="00000000" w:rsidRPr="00000000" w14:paraId="0000019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CARGO</w:t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19F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FUNÇÃO</w:t>
            </w:r>
            <w:bookmarkStart w:colFirst="0" w:colLast="0" w:name="bookmark=id.49x2ik5" w:id="29"/>
            <w:bookmarkEnd w:id="29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A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1B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 – CRONOGRAMA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Jan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Fev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Abr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Mai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Jun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Jul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Ago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Out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Nov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Dez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 01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 02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 03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ATIVIDADE ...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" w:hRule="atLeast"/>
        </w:trPr>
        <w:tc>
          <w:tcPr>
            <w:gridSpan w:val="3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28C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2AB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 – PLANO DE APLICAÇÃO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(PREENCHER COM VALOR TOTAL PREVISTO APROVADO NO PROJETO)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A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GRUPO/TIPO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CF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SOLICITADO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DD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APROVADO (R$)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2E9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RESUMO DE DESPESAS DE CUSTEIO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8">
            <w:pPr>
              <w:ind w:left="426" w:right="-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Material de Consumo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0D">
            <w:pPr>
              <w:ind w:left="426" w:right="188" w:firstLine="0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1B">
            <w:pPr>
              <w:ind w:right="71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7">
            <w:pPr>
              <w:ind w:left="426" w:right="-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Outros Serviços Pessoa Física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2C">
            <w:pPr>
              <w:ind w:left="426" w:right="188" w:firstLine="0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3A">
            <w:pPr>
              <w:ind w:right="71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6">
            <w:pPr>
              <w:ind w:left="426" w:right="-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Outros Serviços Pessoa Jurídica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4B">
            <w:pPr>
              <w:ind w:left="426" w:right="188" w:firstLine="0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59">
            <w:pPr>
              <w:ind w:right="71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5">
            <w:pPr>
              <w:ind w:right="-1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A">
            <w:pPr>
              <w:ind w:left="426" w:right="188" w:firstLine="0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78">
            <w:pPr>
              <w:ind w:right="71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384">
            <w:pPr>
              <w:ind w:right="-1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RESUMO DE DESPESAS DE CAPITAL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3">
            <w:pPr>
              <w:ind w:left="426" w:right="-1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Material Permanente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A8">
            <w:pPr>
              <w:ind w:right="18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B6">
            <w:pPr>
              <w:ind w:right="71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2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7">
            <w:pPr>
              <w:ind w:right="188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D5">
            <w:pPr>
              <w:ind w:right="71"/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5.0" w:type="dxa"/>
        <w:jc w:val="left"/>
        <w:tblInd w:w="-42.0" w:type="dxa"/>
        <w:tblLayout w:type="fixed"/>
        <w:tblLook w:val="0000"/>
      </w:tblPr>
      <w:tblGrid>
        <w:gridCol w:w="10055"/>
        <w:tblGridChange w:id="0">
          <w:tblGrid>
            <w:gridCol w:w="1005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 w:val="clear"/>
            <w:vAlign w:val="top"/>
          </w:tcPr>
          <w:p w:rsidR="00000000" w:rsidDel="00000000" w:rsidP="00000000" w:rsidRDefault="00000000" w:rsidRPr="00000000" w14:paraId="000003E2">
            <w:pPr>
              <w:ind w:right="-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4. 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Ao enviar este documento ao IFSULDEMINAS o beneficiário declara formalmente:</w:t>
            </w:r>
          </w:p>
          <w:p w:rsidR="00000000" w:rsidDel="00000000" w:rsidP="00000000" w:rsidRDefault="00000000" w:rsidRPr="00000000" w14:paraId="000003E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 Conhecer e concordar integralmente com a Resolução do Conselho Superior (CONSUP) do IFSULDEMINAS que trata do regulamento do Cartão Pesquisador;</w:t>
            </w:r>
          </w:p>
          <w:p w:rsidR="00000000" w:rsidDel="00000000" w:rsidP="00000000" w:rsidRDefault="00000000" w:rsidRPr="00000000" w14:paraId="000003E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 Ter ciência que os recursos serão liberados pelo IFSULDEMINAS em função da disponibilidade orçamentária e financeira;</w:t>
            </w:r>
          </w:p>
          <w:p w:rsidR="00000000" w:rsidDel="00000000" w:rsidP="00000000" w:rsidRDefault="00000000" w:rsidRPr="00000000" w14:paraId="000003E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3. Ter ciência que o Cartão Pesquisador se destina específica e exclusivamente para gerir os recursos para execução do projeto aprovado;</w:t>
            </w:r>
          </w:p>
          <w:p w:rsidR="00000000" w:rsidDel="00000000" w:rsidP="00000000" w:rsidRDefault="00000000" w:rsidRPr="00000000" w14:paraId="000003E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 ciência que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deverá utilizar os recursos de acordo com o estabelecido no Plano de Aplicação aprovado pelo IFSULDEMINAS e dentro do prazo de vigência;</w:t>
            </w:r>
          </w:p>
          <w:p w:rsidR="00000000" w:rsidDel="00000000" w:rsidP="00000000" w:rsidRDefault="00000000" w:rsidRPr="00000000" w14:paraId="000003E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 ciência que,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nos casos em que houver remanejamento no mesmo grupo de despesa deverá ser encaminhado um novo Plano de Aplicação, justificando as alterações propostas, e a despesa só poderá ocorrer após aprovação e comunicação formal do IFSULDEMINAS;</w:t>
            </w:r>
          </w:p>
          <w:p w:rsidR="00000000" w:rsidDel="00000000" w:rsidP="00000000" w:rsidRDefault="00000000" w:rsidRPr="00000000" w14:paraId="000003E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Cumprir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 exigência da Resolução do CONSUP para a concessão do auxílio financeiro a projetos de pesquisa e que não possui pendências, de qualquer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, em agências de fomento e nem no IFSULDEMINAS;</w:t>
            </w:r>
          </w:p>
          <w:p w:rsidR="00000000" w:rsidDel="00000000" w:rsidP="00000000" w:rsidRDefault="00000000" w:rsidRPr="00000000" w14:paraId="000003E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ciência de que esta declaração é feita sob pena da incidência dos artigos de falsidade documental, em conformidade com o Decreto Lei nº. 2.484, de 7 de dezembro de 1940 e suas alterações, de que dispõe o Código Penal;</w:t>
            </w:r>
          </w:p>
          <w:p w:rsidR="00000000" w:rsidDel="00000000" w:rsidP="00000000" w:rsidRDefault="00000000" w:rsidRPr="00000000" w14:paraId="000003E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Conhecer, concordar e atender integralmente às exigências do Edital e ao que rege a concessão dos recursos conforme Plano de Aplicação;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Ter ciência de que o prazo para utilização dos recursos financeiros começa a vigorar a partir da data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liberação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 do recurso, que será informada por e-mail;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10.  Aceitar as condições e obrigações estabelecidas neste documento bem como na Resolução do CONSUP que trata do Regulamento do Cartão Pesquisador 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dá 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consentimento para o tratamento dos dados pessoais informados para a finalidade do edital, em conformidade com a Lei nº 13.709, de 14 de agosto de 2018,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não podendo, em nenhuma hipótese, deles alegar desconhecimento;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11.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Ter ciência das disposições legais e procedimentos para a adequada utilização de recursos financeiros e a correta prestação de contas em conformidade à Resolução do CONSUP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que trata do Regulamento do Cartão Pesquisador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beneficiário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fbfbf"/>
          <w:sz w:val="20"/>
          <w:szCs w:val="20"/>
          <w:u w:val="none"/>
          <w:shd w:fill="auto" w:val="clear"/>
          <w:vertAlign w:val="baseline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responsável pela aprovação do projeto no Edital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eastAsia="Lucida Sans Unicode" w:hAnsi="Arial"/>
      <w:b w:val="0"/>
      <w:i w:val="0"/>
      <w:caps w:val="0"/>
      <w:smallCaps w:val="0"/>
      <w:color w:val="000000"/>
      <w:spacing w:val="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i w:val="1"/>
      <w:i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jYJAxVtxdQSUxK8jCMPu9di6w==">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1995-11-21T19:41:00Z</dcterms:created>
  <dc:creator>AF RODRIGUES</dc:creator>
</cp:coreProperties>
</file>